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 производства по делу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Резолютивная часть объявлена 21 февраля 2025 года.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149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директора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Евстигнеева Андрея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Евстигнеев А.М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директора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Посадская</w:t>
      </w:r>
      <w:r>
        <w:rPr>
          <w:rFonts w:ascii="Times New Roman" w:eastAsia="Times New Roman" w:hAnsi="Times New Roman" w:cs="Times New Roman"/>
        </w:rPr>
        <w:t>, д.17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до 26.02.2024г.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налоговую декларацию по налогу на </w:t>
      </w:r>
      <w:r>
        <w:rPr>
          <w:rFonts w:ascii="Times New Roman" w:eastAsia="Times New Roman" w:hAnsi="Times New Roman" w:cs="Times New Roman"/>
        </w:rPr>
        <w:t xml:space="preserve">имущество организаций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 xml:space="preserve">12 месяцев </w:t>
      </w:r>
      <w:r>
        <w:rPr>
          <w:rFonts w:ascii="Times New Roman" w:eastAsia="Times New Roman" w:hAnsi="Times New Roman" w:cs="Times New Roman"/>
        </w:rPr>
        <w:t>2023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по Х</w:t>
      </w:r>
      <w:r>
        <w:rPr>
          <w:rFonts w:ascii="Times New Roman" w:eastAsia="Times New Roman" w:hAnsi="Times New Roman" w:cs="Times New Roman"/>
        </w:rPr>
        <w:t>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 23, п.3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27.02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Евстигнеев А.М.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признал, пояснив, что </w:t>
      </w:r>
      <w:r>
        <w:rPr>
          <w:rFonts w:ascii="Times New Roman" w:eastAsia="Times New Roman" w:hAnsi="Times New Roman" w:cs="Times New Roman"/>
        </w:rPr>
        <w:t xml:space="preserve">с 26.02.2024г. он не являлся руководителем </w:t>
      </w:r>
      <w:r>
        <w:rPr>
          <w:rFonts w:ascii="Times New Roman" w:eastAsia="Times New Roman" w:hAnsi="Times New Roman" w:cs="Times New Roman"/>
        </w:rPr>
        <w:t>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. Он не был уведомлен о составлении протокола об административном правонарушении, так как на момент направления извещения по бывшему ему месту работы, он уже не работал в указанной организации.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судом исследованы </w:t>
      </w:r>
      <w:r>
        <w:rPr>
          <w:rFonts w:ascii="Times New Roman" w:eastAsia="Times New Roman" w:hAnsi="Times New Roman" w:cs="Times New Roman"/>
        </w:rPr>
        <w:t>следующие доказательства</w:t>
      </w:r>
      <w:r>
        <w:rPr>
          <w:rFonts w:ascii="Times New Roman" w:eastAsia="Times New Roman" w:hAnsi="Times New Roman" w:cs="Times New Roman"/>
        </w:rPr>
        <w:t xml:space="preserve"> представленные налоговым органом: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из ЕГРЮЛ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13.01.2025</w:t>
      </w:r>
      <w:r>
        <w:rPr>
          <w:rFonts w:ascii="Times New Roman" w:eastAsia="Times New Roman" w:hAnsi="Times New Roman" w:cs="Times New Roman"/>
        </w:rPr>
        <w:t xml:space="preserve">г., согласно которой </w:t>
      </w:r>
      <w:r>
        <w:rPr>
          <w:rFonts w:ascii="Times New Roman" w:eastAsia="Times New Roman" w:hAnsi="Times New Roman" w:cs="Times New Roman"/>
        </w:rPr>
        <w:t>Евстигнеев А.М.</w:t>
      </w:r>
      <w:r>
        <w:rPr>
          <w:rFonts w:ascii="Times New Roman" w:eastAsia="Times New Roman" w:hAnsi="Times New Roman" w:cs="Times New Roman"/>
        </w:rPr>
        <w:t xml:space="preserve"> с 21.09.2023г.</w:t>
      </w:r>
      <w:r>
        <w:rPr>
          <w:rFonts w:ascii="Times New Roman" w:eastAsia="Times New Roman" w:hAnsi="Times New Roman" w:cs="Times New Roman"/>
        </w:rPr>
        <w:t>, явля</w:t>
      </w:r>
      <w:r>
        <w:rPr>
          <w:rFonts w:ascii="Times New Roman" w:eastAsia="Times New Roman" w:hAnsi="Times New Roman" w:cs="Times New Roman"/>
        </w:rPr>
        <w:t>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врио</w:t>
      </w:r>
      <w:r>
        <w:rPr>
          <w:rFonts w:ascii="Times New Roman" w:eastAsia="Times New Roman" w:hAnsi="Times New Roman" w:cs="Times New Roman"/>
        </w:rPr>
        <w:t xml:space="preserve"> директора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 приеме налоговой декларации (расчета)</w:t>
      </w:r>
      <w:r>
        <w:rPr>
          <w:rFonts w:ascii="Times New Roman" w:eastAsia="Times New Roman" w:hAnsi="Times New Roman" w:cs="Times New Roman"/>
        </w:rPr>
        <w:t>, согласно которой налоговая декларация предоставлена 23.05.2024г.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сведения о</w:t>
      </w:r>
      <w:r>
        <w:rPr>
          <w:rFonts w:ascii="Times New Roman" w:eastAsia="Times New Roman" w:hAnsi="Times New Roman" w:cs="Times New Roman"/>
        </w:rPr>
        <w:t xml:space="preserve"> месте</w:t>
      </w:r>
      <w:r>
        <w:rPr>
          <w:rFonts w:ascii="Times New Roman" w:eastAsia="Times New Roman" w:hAnsi="Times New Roman" w:cs="Times New Roman"/>
        </w:rPr>
        <w:t xml:space="preserve"> регистрации </w:t>
      </w:r>
      <w:r>
        <w:rPr>
          <w:rFonts w:ascii="Times New Roman" w:eastAsia="Times New Roman" w:hAnsi="Times New Roman" w:cs="Times New Roman"/>
        </w:rPr>
        <w:t>Евстигнеева А.М.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уведомления о вызове в налоговой орган налогоплательщика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исследованы представленные Евстигнеевым А.М.: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распоряжение Правительства ХМАО-Югры от 08.09.2023 №594-рп, согласно которого с 12.09.2023г. временное исполнение обязанностей директора </w:t>
      </w:r>
      <w:r>
        <w:rPr>
          <w:rFonts w:ascii="Times New Roman" w:eastAsia="Times New Roman" w:hAnsi="Times New Roman" w:cs="Times New Roman"/>
        </w:rPr>
        <w:t>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возложены на Евстигнеева А.М.,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распоряжение Правительства ХМАО-Югры от </w:t>
      </w:r>
      <w:r>
        <w:rPr>
          <w:rFonts w:ascii="Times New Roman" w:eastAsia="Times New Roman" w:hAnsi="Times New Roman" w:cs="Times New Roman"/>
        </w:rPr>
        <w:t>22.02.2024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 xml:space="preserve">-рп, согласно которого с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>г. временное исполнение обязанностей директора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 возложены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с 26.02.2024г., пункт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распоряжени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Правительства Х</w:t>
      </w:r>
      <w:r>
        <w:rPr>
          <w:rFonts w:ascii="Times New Roman" w:eastAsia="Times New Roman" w:hAnsi="Times New Roman" w:cs="Times New Roman"/>
        </w:rPr>
        <w:t>МАО-Югры от 08.09.2023 №594-рп признан утратившим силу,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приказ </w:t>
      </w:r>
      <w:r>
        <w:rPr>
          <w:rFonts w:ascii="Times New Roman" w:eastAsia="Times New Roman" w:hAnsi="Times New Roman" w:cs="Times New Roman"/>
        </w:rPr>
        <w:t>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от 27.04.2024г. о возложении обязанностей,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 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 xml:space="preserve">» от </w:t>
      </w:r>
      <w:r>
        <w:rPr>
          <w:rFonts w:ascii="Times New Roman" w:eastAsia="Times New Roman" w:hAnsi="Times New Roman" w:cs="Times New Roman"/>
        </w:rPr>
        <w:t>22.05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024г. о возложении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 состоянию на 26.02.2024г. и 27.02.2024г. Евстигнеев А.М. не являлся исполняющим обязанности руководителя </w:t>
      </w:r>
      <w:r>
        <w:rPr>
          <w:rFonts w:ascii="Times New Roman" w:eastAsia="Times New Roman" w:hAnsi="Times New Roman" w:cs="Times New Roman"/>
        </w:rPr>
        <w:t>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</w:rPr>
        <w:t xml:space="preserve">Евстигнеев А.М., </w:t>
      </w:r>
      <w:r>
        <w:rPr>
          <w:rFonts w:ascii="Times New Roman" w:eastAsia="Times New Roman" w:hAnsi="Times New Roman" w:cs="Times New Roman"/>
        </w:rPr>
        <w:t xml:space="preserve">являясь первым заместителем директора </w:t>
      </w:r>
      <w:r>
        <w:rPr>
          <w:rFonts w:ascii="Times New Roman" w:eastAsia="Times New Roman" w:hAnsi="Times New Roman" w:cs="Times New Roman"/>
        </w:rPr>
        <w:t>КУ «</w:t>
      </w:r>
      <w:r>
        <w:rPr>
          <w:rFonts w:ascii="Times New Roman" w:eastAsia="Times New Roman" w:hAnsi="Times New Roman" w:cs="Times New Roman"/>
        </w:rPr>
        <w:t>Центроспас-Югория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обязан был в силу своих должностных обязанностей предоставлять налоговые декларации не представлено.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оответственно</w:t>
      </w:r>
      <w:r>
        <w:rPr>
          <w:rFonts w:ascii="Times New Roman" w:eastAsia="Times New Roman" w:hAnsi="Times New Roman" w:cs="Times New Roman"/>
        </w:rPr>
        <w:t xml:space="preserve"> Евстигнеев А.М. 26.02.2024г.</w:t>
      </w:r>
      <w:r>
        <w:rPr>
          <w:rFonts w:ascii="Times New Roman" w:eastAsia="Times New Roman" w:hAnsi="Times New Roman" w:cs="Times New Roman"/>
        </w:rPr>
        <w:t xml:space="preserve"> не имел обязанности по обеспечению предоставления налоговой декларации указанным юридическим лицом. В </w:t>
      </w:r>
      <w:r>
        <w:rPr>
          <w:rFonts w:ascii="Times New Roman" w:eastAsia="Times New Roman" w:hAnsi="Times New Roman" w:cs="Times New Roman"/>
        </w:rPr>
        <w:t xml:space="preserve">связи с чем он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является</w:t>
      </w:r>
      <w:r>
        <w:rPr>
          <w:rFonts w:ascii="Times New Roman" w:eastAsia="Times New Roman" w:hAnsi="Times New Roman" w:cs="Times New Roman"/>
        </w:rPr>
        <w:t xml:space="preserve"> субъектом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п.2 ст. 24.5, ст. ст. 23.1, 29.5, 29.6, 29.9, 29.10 КоАП РФ, мировой судья,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Прекратить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15.5 КоАП РФ в отношении должностного лица </w:t>
      </w:r>
      <w:r>
        <w:rPr>
          <w:rFonts w:ascii="Times New Roman" w:eastAsia="Times New Roman" w:hAnsi="Times New Roman" w:cs="Times New Roman"/>
          <w:b/>
          <w:bCs/>
        </w:rPr>
        <w:t>Евстигнеева Андрея Михайловича</w:t>
      </w:r>
      <w:r>
        <w:rPr>
          <w:rFonts w:ascii="Times New Roman" w:eastAsia="Times New Roman" w:hAnsi="Times New Roman" w:cs="Times New Roman"/>
        </w:rPr>
        <w:t>, в связи с отсутствием состава административного правонарушения.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А.В.Худяков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jc w:val="both"/>
      </w:pPr>
      <w:r>
        <w:rPr>
          <w:rStyle w:val="cat-UserDefinedgrp-33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     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